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8E3245" w:rsidTr="00635CF2">
        <w:tc>
          <w:tcPr>
            <w:tcW w:w="4536" w:type="dxa"/>
          </w:tcPr>
          <w:p w:rsidR="008E3245" w:rsidRDefault="008E3245" w:rsidP="00635CF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8E3245" w:rsidRDefault="008E3245" w:rsidP="00635CF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>ПРИЛОЖЕНИЕ</w:t>
            </w:r>
          </w:p>
          <w:p w:rsidR="004D03C6" w:rsidRPr="008E3245" w:rsidRDefault="004D03C6" w:rsidP="00635CF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8E3245" w:rsidRPr="008E3245" w:rsidRDefault="008E3245" w:rsidP="00635CF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>к решению Совета</w:t>
            </w:r>
          </w:p>
          <w:p w:rsidR="008E3245" w:rsidRPr="008E3245" w:rsidRDefault="008E3245" w:rsidP="00635CF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E3245" w:rsidRPr="008E3245" w:rsidRDefault="008E3245" w:rsidP="00635CF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>Красноармейский район</w:t>
            </w:r>
          </w:p>
          <w:p w:rsidR="008E3245" w:rsidRPr="008E3245" w:rsidRDefault="008E3245" w:rsidP="00635CF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bCs/>
                <w:sz w:val="28"/>
                <w:szCs w:val="28"/>
                <w:lang w:eastAsia="en-US"/>
              </w:rPr>
            </w:pPr>
            <w:r w:rsidRPr="008E3245">
              <w:rPr>
                <w:bCs/>
                <w:sz w:val="28"/>
                <w:szCs w:val="28"/>
                <w:lang w:eastAsia="en-US"/>
              </w:rPr>
              <w:t xml:space="preserve">от </w:t>
            </w:r>
            <w:r w:rsidR="00552706">
              <w:rPr>
                <w:bCs/>
                <w:sz w:val="28"/>
                <w:szCs w:val="28"/>
                <w:lang w:eastAsia="en-US"/>
              </w:rPr>
              <w:t>27.11.</w:t>
            </w:r>
            <w:r w:rsidR="00D733AC">
              <w:rPr>
                <w:bCs/>
                <w:sz w:val="28"/>
                <w:szCs w:val="28"/>
                <w:lang w:eastAsia="en-US"/>
              </w:rPr>
              <w:t>2019</w:t>
            </w:r>
            <w:r w:rsidR="004D03C6">
              <w:rPr>
                <w:bCs/>
                <w:sz w:val="28"/>
                <w:szCs w:val="28"/>
                <w:lang w:eastAsia="en-US"/>
              </w:rPr>
              <w:t xml:space="preserve"> года № </w:t>
            </w:r>
            <w:r w:rsidR="00552706">
              <w:rPr>
                <w:bCs/>
                <w:sz w:val="28"/>
                <w:szCs w:val="28"/>
                <w:lang w:eastAsia="en-US"/>
              </w:rPr>
              <w:t>68/15</w:t>
            </w:r>
          </w:p>
          <w:p w:rsidR="008E3245" w:rsidRDefault="008E3245" w:rsidP="00635CF2">
            <w:pPr>
              <w:widowControl w:val="0"/>
              <w:autoSpaceDE w:val="0"/>
              <w:autoSpaceDN w:val="0"/>
              <w:adjustRightInd w:val="0"/>
              <w:ind w:firstLine="28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8E3245" w:rsidRDefault="008E3245" w:rsidP="00635CF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</w:p>
    <w:p w:rsidR="00635CF2" w:rsidRPr="00552706" w:rsidRDefault="00635CF2" w:rsidP="00D733AC">
      <w:pPr>
        <w:widowControl w:val="0"/>
        <w:autoSpaceDE w:val="0"/>
        <w:autoSpaceDN w:val="0"/>
        <w:adjustRightInd w:val="0"/>
        <w:ind w:right="-567"/>
        <w:jc w:val="both"/>
        <w:rPr>
          <w:bCs/>
          <w:sz w:val="28"/>
          <w:szCs w:val="28"/>
          <w:lang w:eastAsia="en-US"/>
        </w:rPr>
      </w:pPr>
      <w:bookmarkStart w:id="0" w:name="_GoBack"/>
    </w:p>
    <w:p w:rsidR="008E3245" w:rsidRPr="00552706" w:rsidRDefault="008E3245" w:rsidP="00635CF2">
      <w:pPr>
        <w:pStyle w:val="ConsPlusTitle"/>
        <w:widowControl/>
        <w:ind w:right="-567" w:firstLine="709"/>
        <w:jc w:val="center"/>
        <w:rPr>
          <w:b w:val="0"/>
          <w:sz w:val="28"/>
          <w:szCs w:val="28"/>
        </w:rPr>
      </w:pPr>
      <w:r w:rsidRPr="00552706">
        <w:rPr>
          <w:b w:val="0"/>
          <w:sz w:val="28"/>
          <w:szCs w:val="28"/>
        </w:rPr>
        <w:t>ПЕРЕЧЕНЬ</w:t>
      </w:r>
    </w:p>
    <w:p w:rsidR="00680A38" w:rsidRPr="00552706" w:rsidRDefault="008E3245" w:rsidP="00635CF2">
      <w:pPr>
        <w:pStyle w:val="ConsPlusTitle"/>
        <w:widowControl/>
        <w:ind w:right="-567" w:firstLine="709"/>
        <w:jc w:val="center"/>
        <w:rPr>
          <w:b w:val="0"/>
          <w:sz w:val="28"/>
          <w:szCs w:val="28"/>
        </w:rPr>
      </w:pPr>
      <w:r w:rsidRPr="00552706">
        <w:rPr>
          <w:b w:val="0"/>
          <w:sz w:val="28"/>
          <w:szCs w:val="28"/>
        </w:rPr>
        <w:t xml:space="preserve">изменений в </w:t>
      </w:r>
      <w:r w:rsidR="005165F7" w:rsidRPr="00552706">
        <w:rPr>
          <w:b w:val="0"/>
          <w:sz w:val="28"/>
          <w:szCs w:val="28"/>
        </w:rPr>
        <w:t>правила землепользования и застройки</w:t>
      </w:r>
    </w:p>
    <w:p w:rsidR="00680A38" w:rsidRPr="00552706" w:rsidRDefault="002C40C7" w:rsidP="00635CF2">
      <w:pPr>
        <w:pStyle w:val="a3"/>
        <w:spacing w:after="0"/>
        <w:ind w:left="0" w:right="-567" w:firstLine="709"/>
        <w:jc w:val="center"/>
        <w:rPr>
          <w:sz w:val="28"/>
          <w:szCs w:val="28"/>
        </w:rPr>
      </w:pPr>
      <w:r w:rsidRPr="00552706">
        <w:rPr>
          <w:sz w:val="28"/>
          <w:szCs w:val="28"/>
        </w:rPr>
        <w:t>Старонижестеблиевского</w:t>
      </w:r>
      <w:r w:rsidR="00680A38" w:rsidRPr="00552706">
        <w:rPr>
          <w:sz w:val="28"/>
          <w:szCs w:val="28"/>
        </w:rPr>
        <w:t xml:space="preserve"> сельского поселения</w:t>
      </w:r>
    </w:p>
    <w:p w:rsidR="00680A38" w:rsidRPr="00552706" w:rsidRDefault="00680A38" w:rsidP="00635CF2">
      <w:pPr>
        <w:pStyle w:val="a3"/>
        <w:spacing w:after="0"/>
        <w:ind w:left="0" w:right="-567" w:firstLine="709"/>
        <w:jc w:val="center"/>
        <w:rPr>
          <w:sz w:val="28"/>
          <w:szCs w:val="28"/>
        </w:rPr>
      </w:pPr>
      <w:r w:rsidRPr="00552706">
        <w:rPr>
          <w:sz w:val="28"/>
          <w:szCs w:val="28"/>
        </w:rPr>
        <w:t>Красноармейского района Краснодарского края</w:t>
      </w:r>
    </w:p>
    <w:p w:rsidR="00680A38" w:rsidRPr="00552706" w:rsidRDefault="00680A38" w:rsidP="00635CF2">
      <w:pPr>
        <w:pStyle w:val="a3"/>
        <w:spacing w:after="0"/>
        <w:ind w:left="0" w:right="-567" w:firstLine="709"/>
        <w:jc w:val="both"/>
        <w:rPr>
          <w:sz w:val="28"/>
          <w:szCs w:val="28"/>
        </w:rPr>
      </w:pPr>
    </w:p>
    <w:bookmarkEnd w:id="0"/>
    <w:p w:rsidR="00C47CEF" w:rsidRDefault="00680A38" w:rsidP="00635CF2">
      <w:pPr>
        <w:autoSpaceDE w:val="0"/>
        <w:autoSpaceDN w:val="0"/>
        <w:adjustRightInd w:val="0"/>
        <w:ind w:right="-567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800000"/>
          <w:sz w:val="28"/>
          <w:szCs w:val="28"/>
        </w:rPr>
        <w:t xml:space="preserve"> </w:t>
      </w:r>
      <w:r w:rsidR="002C40C7"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</w:t>
      </w:r>
      <w:r w:rsidR="005165F7">
        <w:rPr>
          <w:sz w:val="28"/>
          <w:szCs w:val="28"/>
        </w:rPr>
        <w:t>территори</w:t>
      </w:r>
      <w:r>
        <w:rPr>
          <w:sz w:val="28"/>
          <w:szCs w:val="28"/>
        </w:rPr>
        <w:t>альную зону земельн</w:t>
      </w:r>
      <w:r w:rsidR="002C40C7">
        <w:rPr>
          <w:sz w:val="28"/>
          <w:szCs w:val="28"/>
        </w:rPr>
        <w:t>ым</w:t>
      </w:r>
      <w:r>
        <w:rPr>
          <w:sz w:val="28"/>
          <w:szCs w:val="28"/>
        </w:rPr>
        <w:t xml:space="preserve"> участк</w:t>
      </w:r>
      <w:r w:rsidR="002C40C7">
        <w:rPr>
          <w:sz w:val="28"/>
          <w:szCs w:val="28"/>
        </w:rPr>
        <w:t>ам</w:t>
      </w:r>
      <w:r>
        <w:rPr>
          <w:sz w:val="28"/>
          <w:szCs w:val="28"/>
        </w:rPr>
        <w:t xml:space="preserve"> с кадастровым</w:t>
      </w:r>
      <w:r w:rsidR="002C40C7">
        <w:rPr>
          <w:sz w:val="28"/>
          <w:szCs w:val="28"/>
        </w:rPr>
        <w:t>и</w:t>
      </w:r>
      <w:r>
        <w:rPr>
          <w:sz w:val="28"/>
          <w:szCs w:val="28"/>
        </w:rPr>
        <w:t xml:space="preserve"> номер</w:t>
      </w:r>
      <w:r w:rsidR="002C40C7">
        <w:rPr>
          <w:sz w:val="28"/>
          <w:szCs w:val="28"/>
        </w:rPr>
        <w:t>ами</w:t>
      </w:r>
      <w:r>
        <w:rPr>
          <w:sz w:val="28"/>
          <w:szCs w:val="28"/>
        </w:rPr>
        <w:t xml:space="preserve"> </w:t>
      </w:r>
      <w:r w:rsidR="00F31A36" w:rsidRPr="00F31A36">
        <w:rPr>
          <w:sz w:val="28"/>
          <w:szCs w:val="28"/>
        </w:rPr>
        <w:t>23:13:0404000:1628</w:t>
      </w:r>
      <w:r w:rsidR="00F31A36">
        <w:rPr>
          <w:sz w:val="28"/>
          <w:szCs w:val="28"/>
        </w:rPr>
        <w:t xml:space="preserve">, </w:t>
      </w:r>
      <w:r w:rsidR="00F31A36" w:rsidRPr="00F31A36">
        <w:rPr>
          <w:sz w:val="28"/>
          <w:szCs w:val="28"/>
        </w:rPr>
        <w:t>23:13:0404000:1731</w:t>
      </w:r>
      <w:r w:rsidR="00F31A36">
        <w:rPr>
          <w:sz w:val="28"/>
          <w:szCs w:val="28"/>
        </w:rPr>
        <w:t xml:space="preserve">, </w:t>
      </w:r>
      <w:r w:rsidR="00F31A36" w:rsidRPr="00F31A36">
        <w:rPr>
          <w:sz w:val="28"/>
          <w:szCs w:val="28"/>
        </w:rPr>
        <w:t>23:13:0404000:930</w:t>
      </w:r>
      <w:r w:rsidR="00F31A36">
        <w:rPr>
          <w:sz w:val="28"/>
          <w:szCs w:val="28"/>
        </w:rPr>
        <w:t xml:space="preserve">, </w:t>
      </w:r>
      <w:r w:rsidR="00F31A36" w:rsidRPr="00F31A36">
        <w:rPr>
          <w:sz w:val="28"/>
          <w:szCs w:val="28"/>
        </w:rPr>
        <w:t>23:13:0404000:1727</w:t>
      </w:r>
      <w:r w:rsidR="00F31A36">
        <w:rPr>
          <w:sz w:val="28"/>
          <w:szCs w:val="28"/>
        </w:rPr>
        <w:t xml:space="preserve">, </w:t>
      </w:r>
      <w:r w:rsidR="00F31A36" w:rsidRPr="00F31A36">
        <w:rPr>
          <w:sz w:val="28"/>
          <w:szCs w:val="28"/>
        </w:rPr>
        <w:t>23:13:0404000:1629</w:t>
      </w:r>
      <w:r w:rsidR="00F31A36">
        <w:rPr>
          <w:sz w:val="28"/>
          <w:szCs w:val="28"/>
        </w:rPr>
        <w:t xml:space="preserve">, </w:t>
      </w:r>
      <w:r w:rsidR="00AF6567" w:rsidRPr="00AF6567">
        <w:rPr>
          <w:sz w:val="28"/>
          <w:szCs w:val="28"/>
        </w:rPr>
        <w:tab/>
        <w:t>23:13:0404000</w:t>
      </w:r>
      <w:r w:rsidR="00AF6567">
        <w:rPr>
          <w:sz w:val="28"/>
          <w:szCs w:val="28"/>
        </w:rPr>
        <w:t xml:space="preserve"> с зоны производственных объектов </w:t>
      </w:r>
      <w:r w:rsidR="00AF6567">
        <w:rPr>
          <w:sz w:val="28"/>
          <w:szCs w:val="28"/>
          <w:lang w:val="en-US"/>
        </w:rPr>
        <w:t>V</w:t>
      </w:r>
      <w:r w:rsidR="00AF6567">
        <w:rPr>
          <w:sz w:val="28"/>
          <w:szCs w:val="28"/>
        </w:rPr>
        <w:t xml:space="preserve"> класса опасности (П-5)</w:t>
      </w:r>
      <w:r w:rsidR="004A52D9">
        <w:rPr>
          <w:sz w:val="28"/>
          <w:szCs w:val="28"/>
        </w:rPr>
        <w:t xml:space="preserve"> на зону производственных объектов сельскохозяйственного назначения (СХ-2)</w:t>
      </w:r>
      <w:r w:rsidR="009E70EC">
        <w:rPr>
          <w:sz w:val="28"/>
          <w:szCs w:val="28"/>
        </w:rPr>
        <w:t xml:space="preserve"> в целях</w:t>
      </w:r>
      <w:r w:rsidR="009E70EC" w:rsidRPr="00402DFE">
        <w:rPr>
          <w:sz w:val="28"/>
          <w:szCs w:val="28"/>
        </w:rPr>
        <w:t xml:space="preserve"> приведения материалов правил землепользования и застройки в соответствие с материалами генерального плана</w:t>
      </w:r>
      <w:r w:rsidR="009E70EC">
        <w:rPr>
          <w:sz w:val="28"/>
          <w:szCs w:val="28"/>
        </w:rPr>
        <w:t>.</w:t>
      </w:r>
    </w:p>
    <w:p w:rsidR="00635CF2" w:rsidRPr="00635CF2" w:rsidRDefault="00635CF2" w:rsidP="00635CF2">
      <w:pPr>
        <w:autoSpaceDE w:val="0"/>
        <w:autoSpaceDN w:val="0"/>
        <w:adjustRightInd w:val="0"/>
        <w:ind w:right="-567" w:firstLine="709"/>
        <w:jc w:val="both"/>
        <w:rPr>
          <w:sz w:val="28"/>
          <w:szCs w:val="28"/>
        </w:rPr>
      </w:pPr>
    </w:p>
    <w:p w:rsidR="009E70EC" w:rsidRDefault="009E70EC" w:rsidP="00635CF2">
      <w:pPr>
        <w:autoSpaceDE w:val="0"/>
        <w:autoSpaceDN w:val="0"/>
        <w:adjustRightInd w:val="0"/>
        <w:ind w:right="-567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800000"/>
          <w:sz w:val="28"/>
          <w:szCs w:val="28"/>
        </w:rPr>
        <w:t xml:space="preserve"> 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территориальн</w:t>
      </w:r>
      <w:r w:rsidR="00C47CEF">
        <w:rPr>
          <w:sz w:val="28"/>
          <w:szCs w:val="28"/>
        </w:rPr>
        <w:t>ые</w:t>
      </w:r>
      <w:r>
        <w:rPr>
          <w:sz w:val="28"/>
          <w:szCs w:val="28"/>
        </w:rPr>
        <w:t xml:space="preserve"> зон</w:t>
      </w:r>
      <w:r w:rsidR="00C47CEF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C47CEF">
        <w:rPr>
          <w:sz w:val="28"/>
          <w:szCs w:val="28"/>
        </w:rPr>
        <w:t xml:space="preserve">ЗКР </w:t>
      </w:r>
      <w:r w:rsidR="00C47CEF" w:rsidRPr="00C47CEF">
        <w:rPr>
          <w:sz w:val="28"/>
          <w:szCs w:val="28"/>
        </w:rPr>
        <w:t>(</w:t>
      </w:r>
      <w:r w:rsidR="00C47CEF" w:rsidRPr="00C47CEF">
        <w:rPr>
          <w:rFonts w:eastAsia="SimSun"/>
          <w:color w:val="000000"/>
          <w:sz w:val="28"/>
          <w:szCs w:val="28"/>
          <w:lang w:eastAsia="zh-CN"/>
        </w:rPr>
        <w:t>Зона комплексного развития</w:t>
      </w:r>
      <w:r w:rsidR="00C47CEF" w:rsidRPr="00C47CEF">
        <w:rPr>
          <w:sz w:val="28"/>
          <w:szCs w:val="28"/>
        </w:rPr>
        <w:t>)</w:t>
      </w:r>
      <w:r w:rsidR="00C47CEF">
        <w:rPr>
          <w:sz w:val="28"/>
          <w:szCs w:val="28"/>
        </w:rPr>
        <w:t xml:space="preserve">, </w:t>
      </w:r>
      <w:r w:rsidR="00C47CEF" w:rsidRPr="00C47CEF">
        <w:rPr>
          <w:sz w:val="28"/>
          <w:szCs w:val="28"/>
        </w:rPr>
        <w:t>предназначен</w:t>
      </w:r>
      <w:r w:rsidR="00C47CEF">
        <w:rPr>
          <w:sz w:val="28"/>
          <w:szCs w:val="28"/>
        </w:rPr>
        <w:t>ные</w:t>
      </w:r>
      <w:r w:rsidR="00C47CEF" w:rsidRPr="00C47CEF">
        <w:rPr>
          <w:sz w:val="28"/>
          <w:szCs w:val="28"/>
        </w:rPr>
        <w:t xml:space="preserve"> для формирования территорий различного функционального на</w:t>
      </w:r>
      <w:r w:rsidR="00635CF2">
        <w:rPr>
          <w:sz w:val="28"/>
          <w:szCs w:val="28"/>
        </w:rPr>
        <w:t xml:space="preserve">значения при перспективном </w:t>
      </w:r>
      <w:r w:rsidR="00C47CEF" w:rsidRPr="00C47CEF">
        <w:rPr>
          <w:sz w:val="28"/>
          <w:szCs w:val="28"/>
        </w:rPr>
        <w:t>градостроительном</w:t>
      </w:r>
      <w:r w:rsidR="00635CF2">
        <w:rPr>
          <w:sz w:val="28"/>
          <w:szCs w:val="28"/>
        </w:rPr>
        <w:t xml:space="preserve"> развитии согласно утвержденной</w:t>
      </w:r>
      <w:r w:rsidR="00C47CEF" w:rsidRPr="00C47CEF">
        <w:rPr>
          <w:sz w:val="28"/>
          <w:szCs w:val="28"/>
        </w:rPr>
        <w:t xml:space="preserve"> документации по планировке территории </w:t>
      </w:r>
      <w:r w:rsidR="00C47CEF">
        <w:rPr>
          <w:sz w:val="28"/>
          <w:szCs w:val="28"/>
        </w:rPr>
        <w:t>террит</w:t>
      </w:r>
      <w:r w:rsidR="00635CF2">
        <w:rPr>
          <w:sz w:val="28"/>
          <w:szCs w:val="28"/>
        </w:rPr>
        <w:t>ориям, расположенным в станице Старонижес</w:t>
      </w:r>
      <w:r w:rsidR="00C47CEF">
        <w:rPr>
          <w:sz w:val="28"/>
          <w:szCs w:val="28"/>
        </w:rPr>
        <w:t>теблиевской, х. Восточном и х. Отрубные на зоны</w:t>
      </w:r>
      <w:r w:rsidR="00635CF2">
        <w:rPr>
          <w:sz w:val="28"/>
          <w:szCs w:val="28"/>
        </w:rPr>
        <w:t>,</w:t>
      </w:r>
      <w:r w:rsidR="00C47CEF">
        <w:rPr>
          <w:sz w:val="28"/>
          <w:szCs w:val="28"/>
        </w:rPr>
        <w:t xml:space="preserve"> предусмо</w:t>
      </w:r>
      <w:r w:rsidR="00635CF2">
        <w:rPr>
          <w:sz w:val="28"/>
          <w:szCs w:val="28"/>
        </w:rPr>
        <w:t>тренные генеральным планом Старонижес</w:t>
      </w:r>
      <w:r w:rsidR="00C47CEF">
        <w:rPr>
          <w:sz w:val="28"/>
          <w:szCs w:val="28"/>
        </w:rPr>
        <w:t>теблиевского сельского поселения.</w:t>
      </w:r>
    </w:p>
    <w:p w:rsidR="00EC4A14" w:rsidRDefault="00EC4A14" w:rsidP="00635CF2">
      <w:pPr>
        <w:ind w:right="-567" w:firstLine="709"/>
        <w:jc w:val="both"/>
        <w:rPr>
          <w:color w:val="000000"/>
          <w:sz w:val="28"/>
          <w:szCs w:val="28"/>
        </w:rPr>
      </w:pPr>
    </w:p>
    <w:p w:rsidR="00C47CEF" w:rsidRDefault="007166D5" w:rsidP="00635CF2">
      <w:pPr>
        <w:ind w:right="-567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800000"/>
          <w:sz w:val="28"/>
          <w:szCs w:val="28"/>
        </w:rPr>
        <w:t xml:space="preserve"> 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территориальные зоны </w:t>
      </w:r>
      <w:r w:rsidR="00EC4A14" w:rsidRPr="007166D5">
        <w:rPr>
          <w:rFonts w:eastAsia="SimSun"/>
          <w:color w:val="000000"/>
          <w:sz w:val="28"/>
          <w:szCs w:val="28"/>
          <w:lang w:eastAsia="zh-CN"/>
        </w:rPr>
        <w:t>рекреационного назначения</w:t>
      </w:r>
      <w:r w:rsidR="00EC4A14">
        <w:rPr>
          <w:sz w:val="28"/>
          <w:szCs w:val="28"/>
        </w:rPr>
        <w:t xml:space="preserve"> (</w:t>
      </w:r>
      <w:r>
        <w:rPr>
          <w:sz w:val="28"/>
          <w:szCs w:val="28"/>
        </w:rPr>
        <w:t>Р</w:t>
      </w:r>
      <w:r w:rsidR="00EC4A14">
        <w:rPr>
          <w:sz w:val="28"/>
          <w:szCs w:val="28"/>
        </w:rPr>
        <w:t>)</w:t>
      </w:r>
      <w:r>
        <w:rPr>
          <w:sz w:val="28"/>
          <w:szCs w:val="28"/>
        </w:rPr>
        <w:t xml:space="preserve"> на </w:t>
      </w:r>
      <w:r w:rsidR="00EC4A14">
        <w:rPr>
          <w:sz w:val="28"/>
          <w:szCs w:val="28"/>
        </w:rPr>
        <w:t>з</w:t>
      </w:r>
      <w:r w:rsidR="00735A55" w:rsidRPr="00735A55">
        <w:rPr>
          <w:sz w:val="28"/>
          <w:szCs w:val="28"/>
        </w:rPr>
        <w:t>он</w:t>
      </w:r>
      <w:r w:rsidR="00EC4A14">
        <w:rPr>
          <w:sz w:val="28"/>
          <w:szCs w:val="28"/>
        </w:rPr>
        <w:t>у</w:t>
      </w:r>
      <w:r w:rsidR="00735A55" w:rsidRPr="00735A55">
        <w:rPr>
          <w:sz w:val="28"/>
          <w:szCs w:val="28"/>
        </w:rPr>
        <w:t xml:space="preserve"> озелененных пространств рекреационного назначения</w:t>
      </w:r>
      <w:r w:rsidR="00735A55">
        <w:rPr>
          <w:sz w:val="28"/>
          <w:szCs w:val="28"/>
        </w:rPr>
        <w:t xml:space="preserve"> </w:t>
      </w:r>
      <w:r w:rsidR="00EC4A14">
        <w:rPr>
          <w:sz w:val="28"/>
          <w:szCs w:val="28"/>
        </w:rPr>
        <w:t xml:space="preserve">(Р-О) </w:t>
      </w:r>
      <w:r w:rsidR="00735A55">
        <w:rPr>
          <w:sz w:val="28"/>
          <w:szCs w:val="28"/>
        </w:rPr>
        <w:t>в целях установления регламентов не допускающих строительство объек</w:t>
      </w:r>
      <w:r w:rsidR="00635CF2">
        <w:rPr>
          <w:sz w:val="28"/>
          <w:szCs w:val="28"/>
        </w:rPr>
        <w:t xml:space="preserve">тов капитального строительства </w:t>
      </w:r>
      <w:r w:rsidR="00735A55">
        <w:rPr>
          <w:sz w:val="28"/>
          <w:szCs w:val="28"/>
        </w:rPr>
        <w:t xml:space="preserve">на территориях зеленых зон. </w:t>
      </w:r>
    </w:p>
    <w:p w:rsidR="00C47CEF" w:rsidRDefault="00C47CEF" w:rsidP="00635CF2">
      <w:pPr>
        <w:ind w:right="-567" w:firstLine="709"/>
        <w:jc w:val="both"/>
        <w:rPr>
          <w:sz w:val="28"/>
          <w:szCs w:val="28"/>
        </w:rPr>
      </w:pPr>
    </w:p>
    <w:p w:rsidR="00635CF2" w:rsidRDefault="00635CF2" w:rsidP="00635CF2">
      <w:pPr>
        <w:ind w:right="-567" w:firstLine="709"/>
        <w:jc w:val="both"/>
        <w:rPr>
          <w:sz w:val="28"/>
          <w:szCs w:val="28"/>
        </w:rPr>
      </w:pPr>
    </w:p>
    <w:p w:rsidR="00635CF2" w:rsidRDefault="00635CF2" w:rsidP="00635CF2">
      <w:pPr>
        <w:ind w:right="-567" w:firstLine="709"/>
        <w:jc w:val="both"/>
        <w:rPr>
          <w:sz w:val="28"/>
          <w:szCs w:val="28"/>
        </w:rPr>
      </w:pPr>
    </w:p>
    <w:p w:rsidR="004D03C6" w:rsidRPr="004D03C6" w:rsidRDefault="004D03C6" w:rsidP="00635CF2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03C6">
        <w:rPr>
          <w:sz w:val="28"/>
          <w:szCs w:val="28"/>
        </w:rPr>
        <w:t xml:space="preserve">ачальник управления архитектуры </w:t>
      </w:r>
    </w:p>
    <w:p w:rsidR="004D03C6" w:rsidRPr="004D03C6" w:rsidRDefault="004D03C6" w:rsidP="00635CF2">
      <w:pPr>
        <w:ind w:right="-567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и градостроительства администрации </w:t>
      </w:r>
    </w:p>
    <w:p w:rsidR="004D03C6" w:rsidRPr="004D03C6" w:rsidRDefault="004D03C6" w:rsidP="00635CF2">
      <w:pPr>
        <w:ind w:right="-567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муниципального образования </w:t>
      </w:r>
    </w:p>
    <w:p w:rsidR="00972954" w:rsidRDefault="004D03C6" w:rsidP="00635CF2">
      <w:pPr>
        <w:ind w:right="-567"/>
        <w:jc w:val="both"/>
        <w:rPr>
          <w:sz w:val="28"/>
          <w:szCs w:val="28"/>
        </w:rPr>
      </w:pPr>
      <w:r w:rsidRPr="004D03C6">
        <w:rPr>
          <w:sz w:val="28"/>
          <w:szCs w:val="28"/>
        </w:rPr>
        <w:t>Красноармейский район</w:t>
      </w:r>
      <w:r w:rsidR="00635CF2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5CF2">
        <w:rPr>
          <w:sz w:val="28"/>
          <w:szCs w:val="28"/>
        </w:rPr>
        <w:t xml:space="preserve">        </w:t>
      </w:r>
      <w:r>
        <w:rPr>
          <w:sz w:val="28"/>
          <w:szCs w:val="28"/>
        </w:rPr>
        <w:t>В.В. Черникова</w:t>
      </w:r>
    </w:p>
    <w:p w:rsidR="00D733AC" w:rsidRDefault="00D733AC" w:rsidP="00635CF2">
      <w:pPr>
        <w:ind w:right="-567"/>
        <w:jc w:val="both"/>
        <w:rPr>
          <w:sz w:val="28"/>
          <w:szCs w:val="28"/>
        </w:rPr>
      </w:pPr>
    </w:p>
    <w:p w:rsidR="00D733AC" w:rsidRDefault="00D733AC" w:rsidP="00D733AC">
      <w:pPr>
        <w:framePr w:h="567" w:hSpace="567" w:wrap="notBeside" w:vAnchor="text" w:hAnchor="page" w:x="5035" w:y="1"/>
        <w:widowControl w:val="0"/>
        <w:autoSpaceDE w:val="0"/>
        <w:autoSpaceDN w:val="0"/>
        <w:adjustRightInd w:val="0"/>
      </w:pPr>
    </w:p>
    <w:p w:rsidR="00D733AC" w:rsidRPr="000C5361" w:rsidRDefault="00D733AC" w:rsidP="00635CF2">
      <w:pPr>
        <w:ind w:right="-567"/>
        <w:jc w:val="both"/>
        <w:rPr>
          <w:sz w:val="28"/>
          <w:szCs w:val="28"/>
        </w:rPr>
      </w:pPr>
    </w:p>
    <w:sectPr w:rsidR="00D733AC" w:rsidRPr="000C5361" w:rsidSect="00635CF2">
      <w:headerReference w:type="default" r:id="rId6"/>
      <w:pgSz w:w="11906" w:h="16838"/>
      <w:pgMar w:top="1134" w:right="113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A0F" w:rsidRDefault="00D70A0F" w:rsidP="004D03C6">
      <w:r>
        <w:separator/>
      </w:r>
    </w:p>
  </w:endnote>
  <w:endnote w:type="continuationSeparator" w:id="0">
    <w:p w:rsidR="00D70A0F" w:rsidRDefault="00D70A0F" w:rsidP="004D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A0F" w:rsidRDefault="00D70A0F" w:rsidP="004D03C6">
      <w:r>
        <w:separator/>
      </w:r>
    </w:p>
  </w:footnote>
  <w:footnote w:type="continuationSeparator" w:id="0">
    <w:p w:rsidR="00D70A0F" w:rsidRDefault="00D70A0F" w:rsidP="004D0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940270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D03C6" w:rsidRPr="008D6B99" w:rsidRDefault="004D03C6" w:rsidP="008D6B99">
        <w:pPr>
          <w:pStyle w:val="a8"/>
          <w:jc w:val="center"/>
          <w:rPr>
            <w:sz w:val="28"/>
            <w:szCs w:val="28"/>
          </w:rPr>
        </w:pPr>
        <w:r w:rsidRPr="004D03C6">
          <w:rPr>
            <w:sz w:val="28"/>
            <w:szCs w:val="28"/>
          </w:rPr>
          <w:fldChar w:fldCharType="begin"/>
        </w:r>
        <w:r w:rsidRPr="004D03C6">
          <w:rPr>
            <w:sz w:val="28"/>
            <w:szCs w:val="28"/>
          </w:rPr>
          <w:instrText>PAGE   \* MERGEFORMAT</w:instrText>
        </w:r>
        <w:r w:rsidRPr="004D03C6">
          <w:rPr>
            <w:sz w:val="28"/>
            <w:szCs w:val="28"/>
          </w:rPr>
          <w:fldChar w:fldCharType="separate"/>
        </w:r>
        <w:r w:rsidR="00D733AC">
          <w:rPr>
            <w:noProof/>
            <w:sz w:val="28"/>
            <w:szCs w:val="28"/>
          </w:rPr>
          <w:t>2</w:t>
        </w:r>
        <w:r w:rsidRPr="004D03C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01EFA"/>
    <w:rsid w:val="00011B89"/>
    <w:rsid w:val="000325DF"/>
    <w:rsid w:val="00041EDD"/>
    <w:rsid w:val="000755AD"/>
    <w:rsid w:val="000B0BB4"/>
    <w:rsid w:val="000B54EA"/>
    <w:rsid w:val="000C26C2"/>
    <w:rsid w:val="000C5361"/>
    <w:rsid w:val="000E2F2B"/>
    <w:rsid w:val="000E6C12"/>
    <w:rsid w:val="000F48B5"/>
    <w:rsid w:val="000F51ED"/>
    <w:rsid w:val="001018E8"/>
    <w:rsid w:val="001216F8"/>
    <w:rsid w:val="001328F8"/>
    <w:rsid w:val="001429E5"/>
    <w:rsid w:val="0016223C"/>
    <w:rsid w:val="00170267"/>
    <w:rsid w:val="00187F52"/>
    <w:rsid w:val="001B34C5"/>
    <w:rsid w:val="001E12E5"/>
    <w:rsid w:val="001E34F3"/>
    <w:rsid w:val="001E5F6A"/>
    <w:rsid w:val="001F05B5"/>
    <w:rsid w:val="001F4A13"/>
    <w:rsid w:val="002007F4"/>
    <w:rsid w:val="00201CAF"/>
    <w:rsid w:val="00210780"/>
    <w:rsid w:val="00212132"/>
    <w:rsid w:val="00213EE0"/>
    <w:rsid w:val="00224CF0"/>
    <w:rsid w:val="002313F5"/>
    <w:rsid w:val="00235469"/>
    <w:rsid w:val="00236996"/>
    <w:rsid w:val="002371CA"/>
    <w:rsid w:val="00252650"/>
    <w:rsid w:val="002559CE"/>
    <w:rsid w:val="002A171F"/>
    <w:rsid w:val="002A523E"/>
    <w:rsid w:val="002A6A6B"/>
    <w:rsid w:val="002B1FBD"/>
    <w:rsid w:val="002B73DD"/>
    <w:rsid w:val="002C40C7"/>
    <w:rsid w:val="0032013E"/>
    <w:rsid w:val="00343097"/>
    <w:rsid w:val="003835BC"/>
    <w:rsid w:val="00384F7A"/>
    <w:rsid w:val="00386B08"/>
    <w:rsid w:val="003A0FF4"/>
    <w:rsid w:val="003A6464"/>
    <w:rsid w:val="003D6FDC"/>
    <w:rsid w:val="003E14DC"/>
    <w:rsid w:val="00403156"/>
    <w:rsid w:val="004329D9"/>
    <w:rsid w:val="00433128"/>
    <w:rsid w:val="004417B6"/>
    <w:rsid w:val="0045736A"/>
    <w:rsid w:val="004606DE"/>
    <w:rsid w:val="00461741"/>
    <w:rsid w:val="004668FB"/>
    <w:rsid w:val="00483CFC"/>
    <w:rsid w:val="00484CD9"/>
    <w:rsid w:val="00487F66"/>
    <w:rsid w:val="0049685E"/>
    <w:rsid w:val="00497006"/>
    <w:rsid w:val="004A52D9"/>
    <w:rsid w:val="004D03C6"/>
    <w:rsid w:val="004E777F"/>
    <w:rsid w:val="005009AB"/>
    <w:rsid w:val="00507C03"/>
    <w:rsid w:val="005165F7"/>
    <w:rsid w:val="00521464"/>
    <w:rsid w:val="00521858"/>
    <w:rsid w:val="00523309"/>
    <w:rsid w:val="0052655D"/>
    <w:rsid w:val="00533884"/>
    <w:rsid w:val="00540229"/>
    <w:rsid w:val="00541699"/>
    <w:rsid w:val="00552706"/>
    <w:rsid w:val="00560BD9"/>
    <w:rsid w:val="00573B63"/>
    <w:rsid w:val="00573F48"/>
    <w:rsid w:val="005A0219"/>
    <w:rsid w:val="005B3C92"/>
    <w:rsid w:val="005D23C7"/>
    <w:rsid w:val="005F2463"/>
    <w:rsid w:val="005F53E4"/>
    <w:rsid w:val="00610AE5"/>
    <w:rsid w:val="00617BF7"/>
    <w:rsid w:val="00620745"/>
    <w:rsid w:val="00620A26"/>
    <w:rsid w:val="00622865"/>
    <w:rsid w:val="0063596E"/>
    <w:rsid w:val="00635CF2"/>
    <w:rsid w:val="00650041"/>
    <w:rsid w:val="00654609"/>
    <w:rsid w:val="00654EF7"/>
    <w:rsid w:val="00672E79"/>
    <w:rsid w:val="00673942"/>
    <w:rsid w:val="00680A38"/>
    <w:rsid w:val="006A25EB"/>
    <w:rsid w:val="006B6827"/>
    <w:rsid w:val="006C76FC"/>
    <w:rsid w:val="006D57A7"/>
    <w:rsid w:val="006F07A4"/>
    <w:rsid w:val="007166D5"/>
    <w:rsid w:val="00721779"/>
    <w:rsid w:val="00734891"/>
    <w:rsid w:val="00735A55"/>
    <w:rsid w:val="00742130"/>
    <w:rsid w:val="00745094"/>
    <w:rsid w:val="007657D3"/>
    <w:rsid w:val="0076651B"/>
    <w:rsid w:val="00783B73"/>
    <w:rsid w:val="0079077C"/>
    <w:rsid w:val="00793B5A"/>
    <w:rsid w:val="007A4488"/>
    <w:rsid w:val="007B29AE"/>
    <w:rsid w:val="007C033F"/>
    <w:rsid w:val="007C3C0A"/>
    <w:rsid w:val="008166F2"/>
    <w:rsid w:val="00822FF9"/>
    <w:rsid w:val="00824063"/>
    <w:rsid w:val="00831ED1"/>
    <w:rsid w:val="008343C6"/>
    <w:rsid w:val="00853CD3"/>
    <w:rsid w:val="008556FE"/>
    <w:rsid w:val="0086295E"/>
    <w:rsid w:val="00885108"/>
    <w:rsid w:val="008910F5"/>
    <w:rsid w:val="00893A6E"/>
    <w:rsid w:val="00893B9A"/>
    <w:rsid w:val="008A0AA8"/>
    <w:rsid w:val="008A3CA4"/>
    <w:rsid w:val="008D6B99"/>
    <w:rsid w:val="008E3245"/>
    <w:rsid w:val="008E5558"/>
    <w:rsid w:val="00905113"/>
    <w:rsid w:val="00906670"/>
    <w:rsid w:val="00941908"/>
    <w:rsid w:val="009502FB"/>
    <w:rsid w:val="009545A5"/>
    <w:rsid w:val="00960207"/>
    <w:rsid w:val="0096776A"/>
    <w:rsid w:val="00967EB6"/>
    <w:rsid w:val="00972954"/>
    <w:rsid w:val="009832BE"/>
    <w:rsid w:val="00990266"/>
    <w:rsid w:val="009E70EC"/>
    <w:rsid w:val="009F7B29"/>
    <w:rsid w:val="00A250AA"/>
    <w:rsid w:val="00A277E5"/>
    <w:rsid w:val="00A3301B"/>
    <w:rsid w:val="00A34B1A"/>
    <w:rsid w:val="00A638B3"/>
    <w:rsid w:val="00A736FD"/>
    <w:rsid w:val="00A84336"/>
    <w:rsid w:val="00AC73DA"/>
    <w:rsid w:val="00AD3B2D"/>
    <w:rsid w:val="00AE5329"/>
    <w:rsid w:val="00AE72E1"/>
    <w:rsid w:val="00AF6567"/>
    <w:rsid w:val="00B045E5"/>
    <w:rsid w:val="00B07088"/>
    <w:rsid w:val="00B33F02"/>
    <w:rsid w:val="00B3526C"/>
    <w:rsid w:val="00B55E44"/>
    <w:rsid w:val="00B60ADE"/>
    <w:rsid w:val="00B62A20"/>
    <w:rsid w:val="00B75DA2"/>
    <w:rsid w:val="00BA10EB"/>
    <w:rsid w:val="00BB1CB3"/>
    <w:rsid w:val="00BB208F"/>
    <w:rsid w:val="00BB32E1"/>
    <w:rsid w:val="00BC5A07"/>
    <w:rsid w:val="00BD0BFD"/>
    <w:rsid w:val="00BE281C"/>
    <w:rsid w:val="00BE5F58"/>
    <w:rsid w:val="00C03242"/>
    <w:rsid w:val="00C21140"/>
    <w:rsid w:val="00C24437"/>
    <w:rsid w:val="00C27781"/>
    <w:rsid w:val="00C47CEF"/>
    <w:rsid w:val="00C52AFE"/>
    <w:rsid w:val="00C54DE0"/>
    <w:rsid w:val="00C558C9"/>
    <w:rsid w:val="00C60375"/>
    <w:rsid w:val="00C61F11"/>
    <w:rsid w:val="00C620A6"/>
    <w:rsid w:val="00C7381E"/>
    <w:rsid w:val="00C80B17"/>
    <w:rsid w:val="00C81B81"/>
    <w:rsid w:val="00C97EFE"/>
    <w:rsid w:val="00CB5268"/>
    <w:rsid w:val="00CB5B90"/>
    <w:rsid w:val="00CB68B4"/>
    <w:rsid w:val="00CC6144"/>
    <w:rsid w:val="00CD0A5E"/>
    <w:rsid w:val="00D000A3"/>
    <w:rsid w:val="00D0655C"/>
    <w:rsid w:val="00D14B1F"/>
    <w:rsid w:val="00D70A0F"/>
    <w:rsid w:val="00D71C58"/>
    <w:rsid w:val="00D733AC"/>
    <w:rsid w:val="00D8049E"/>
    <w:rsid w:val="00D829E6"/>
    <w:rsid w:val="00DC0911"/>
    <w:rsid w:val="00DC7B8C"/>
    <w:rsid w:val="00E03CB0"/>
    <w:rsid w:val="00E051D9"/>
    <w:rsid w:val="00E055AE"/>
    <w:rsid w:val="00E07405"/>
    <w:rsid w:val="00E136C6"/>
    <w:rsid w:val="00E15F89"/>
    <w:rsid w:val="00E30A92"/>
    <w:rsid w:val="00E31336"/>
    <w:rsid w:val="00E31AFA"/>
    <w:rsid w:val="00E474F7"/>
    <w:rsid w:val="00E72059"/>
    <w:rsid w:val="00E73C93"/>
    <w:rsid w:val="00E754A0"/>
    <w:rsid w:val="00E8595A"/>
    <w:rsid w:val="00E91AEF"/>
    <w:rsid w:val="00E96492"/>
    <w:rsid w:val="00EA017C"/>
    <w:rsid w:val="00EA44F9"/>
    <w:rsid w:val="00EB27B6"/>
    <w:rsid w:val="00EC4A14"/>
    <w:rsid w:val="00EC5C2F"/>
    <w:rsid w:val="00ED388A"/>
    <w:rsid w:val="00EE2C08"/>
    <w:rsid w:val="00F03D83"/>
    <w:rsid w:val="00F0758A"/>
    <w:rsid w:val="00F31207"/>
    <w:rsid w:val="00F31A36"/>
    <w:rsid w:val="00F81836"/>
    <w:rsid w:val="00F95D0B"/>
    <w:rsid w:val="00F97355"/>
    <w:rsid w:val="00FC0FE9"/>
    <w:rsid w:val="00FC4160"/>
    <w:rsid w:val="00FD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0F519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E3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Ронина Анна Евгеньевна</cp:lastModifiedBy>
  <cp:revision>18</cp:revision>
  <cp:lastPrinted>2019-11-18T11:05:00Z</cp:lastPrinted>
  <dcterms:created xsi:type="dcterms:W3CDTF">2019-07-25T14:11:00Z</dcterms:created>
  <dcterms:modified xsi:type="dcterms:W3CDTF">2019-11-28T07:17:00Z</dcterms:modified>
</cp:coreProperties>
</file>